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AF66A" w14:textId="5EE6DB97" w:rsidR="00B976A9" w:rsidRDefault="00B976A9" w:rsidP="002827A8">
      <w:pPr>
        <w:spacing w:after="0"/>
      </w:pPr>
    </w:p>
    <w:p w14:paraId="4F7BED8A" w14:textId="77777777" w:rsidR="00B976A9" w:rsidRDefault="00B976A9" w:rsidP="002827A8">
      <w:pPr>
        <w:spacing w:after="0"/>
      </w:pPr>
    </w:p>
    <w:p w14:paraId="6054A757" w14:textId="77777777" w:rsidR="00E3275A" w:rsidRDefault="00E3275A" w:rsidP="002827A8">
      <w:pPr>
        <w:spacing w:after="0"/>
        <w:rPr>
          <w:b/>
          <w:sz w:val="52"/>
          <w:szCs w:val="52"/>
        </w:rPr>
      </w:pPr>
    </w:p>
    <w:p w14:paraId="0746EE16" w14:textId="7DD0C494" w:rsidR="002827A8" w:rsidRPr="007E0701" w:rsidRDefault="00053805" w:rsidP="00E3275A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MULTIPLE</w:t>
      </w:r>
      <w:r w:rsidR="002827A8" w:rsidRPr="007E0701">
        <w:rPr>
          <w:b/>
          <w:sz w:val="52"/>
          <w:szCs w:val="52"/>
        </w:rPr>
        <w:t xml:space="preserve"> TIMESHEET</w:t>
      </w:r>
    </w:p>
    <w:p w14:paraId="472889B3" w14:textId="77777777" w:rsidR="002827A8" w:rsidRPr="00E3275A" w:rsidRDefault="002827A8" w:rsidP="002827A8">
      <w:pPr>
        <w:spacing w:after="0"/>
        <w:rPr>
          <w:sz w:val="10"/>
          <w:szCs w:val="10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2827A8" w:rsidRPr="00B976A9" w14:paraId="4221DDC4" w14:textId="77777777" w:rsidTr="005C18EE">
        <w:tc>
          <w:tcPr>
            <w:tcW w:w="3119" w:type="dxa"/>
            <w:shd w:val="clear" w:color="auto" w:fill="D9D9D9" w:themeFill="background1" w:themeFillShade="D9"/>
          </w:tcPr>
          <w:p w14:paraId="79376B58" w14:textId="77777777" w:rsidR="002827A8" w:rsidRPr="00053805" w:rsidRDefault="002827A8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Week Ending Date:</w:t>
            </w:r>
          </w:p>
        </w:tc>
        <w:tc>
          <w:tcPr>
            <w:tcW w:w="7654" w:type="dxa"/>
          </w:tcPr>
          <w:p w14:paraId="5E1E0E92" w14:textId="77777777" w:rsidR="002827A8" w:rsidRPr="00B976A9" w:rsidRDefault="002827A8" w:rsidP="002827A8">
            <w:pPr>
              <w:rPr>
                <w:sz w:val="24"/>
                <w:szCs w:val="24"/>
              </w:rPr>
            </w:pPr>
          </w:p>
        </w:tc>
      </w:tr>
      <w:tr w:rsidR="002827A8" w:rsidRPr="00B976A9" w14:paraId="78BEFADE" w14:textId="77777777" w:rsidTr="005C18EE">
        <w:tc>
          <w:tcPr>
            <w:tcW w:w="3119" w:type="dxa"/>
            <w:shd w:val="clear" w:color="auto" w:fill="D9D9D9" w:themeFill="background1" w:themeFillShade="D9"/>
          </w:tcPr>
          <w:p w14:paraId="2845832B" w14:textId="77777777" w:rsidR="002827A8" w:rsidRPr="00053805" w:rsidRDefault="002827A8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Return Timesheets to:</w:t>
            </w:r>
          </w:p>
        </w:tc>
        <w:tc>
          <w:tcPr>
            <w:tcW w:w="7654" w:type="dxa"/>
          </w:tcPr>
          <w:p w14:paraId="0DC5CFBB" w14:textId="77777777" w:rsidR="002827A8" w:rsidRPr="00B976A9" w:rsidRDefault="00F04B5A" w:rsidP="00282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info@redrockconsulta</w:t>
            </w:r>
            <w:r w:rsidR="002827A8" w:rsidRPr="00B976A9">
              <w:rPr>
                <w:sz w:val="24"/>
                <w:szCs w:val="24"/>
              </w:rPr>
              <w:t>nts.co.uk</w:t>
            </w:r>
          </w:p>
        </w:tc>
      </w:tr>
    </w:tbl>
    <w:p w14:paraId="51AB10DB" w14:textId="77777777" w:rsidR="007E0701" w:rsidRPr="00337FD6" w:rsidRDefault="007E0701" w:rsidP="002827A8">
      <w:pPr>
        <w:spacing w:after="0"/>
        <w:rPr>
          <w:b/>
          <w:sz w:val="16"/>
          <w:szCs w:val="16"/>
          <w:highlight w:val="lightGray"/>
        </w:rPr>
      </w:pPr>
    </w:p>
    <w:p w14:paraId="2AB2854A" w14:textId="77777777" w:rsidR="002827A8" w:rsidRPr="00337FD6" w:rsidRDefault="007E0701" w:rsidP="007E0701">
      <w:pPr>
        <w:spacing w:after="0"/>
        <w:rPr>
          <w:b/>
          <w:sz w:val="20"/>
          <w:szCs w:val="20"/>
        </w:rPr>
      </w:pPr>
      <w:r w:rsidRPr="00337FD6">
        <w:rPr>
          <w:b/>
          <w:sz w:val="20"/>
          <w:szCs w:val="20"/>
        </w:rPr>
        <w:t xml:space="preserve">IT IS THE RESPONSIBILITY OF EACH TEMPORARY CONTRACTOR TO MAKE SURE </w:t>
      </w:r>
      <w:r w:rsidR="002B388A">
        <w:rPr>
          <w:b/>
          <w:sz w:val="20"/>
          <w:szCs w:val="20"/>
        </w:rPr>
        <w:t xml:space="preserve">THE SIGNED </w:t>
      </w:r>
      <w:r w:rsidRPr="00337FD6">
        <w:rPr>
          <w:b/>
          <w:sz w:val="20"/>
          <w:szCs w:val="20"/>
        </w:rPr>
        <w:t>TIM</w:t>
      </w:r>
      <w:r w:rsidR="00790A27">
        <w:rPr>
          <w:b/>
          <w:sz w:val="20"/>
          <w:szCs w:val="20"/>
        </w:rPr>
        <w:t>ESHEETS ARE RECEIVED BY US BY 5</w:t>
      </w:r>
      <w:r w:rsidRPr="00337FD6">
        <w:rPr>
          <w:b/>
          <w:sz w:val="20"/>
          <w:szCs w:val="20"/>
        </w:rPr>
        <w:t>PM EVERY MONDAY.  FAILUIRE TO GET YOUR TIMESHEET IN ON TIME MAY RESULT IN YOU MISSING THE PAYROLL DEADLINE AND YOU WILL BE PAID THE FOLLOWING WEEK!</w:t>
      </w:r>
    </w:p>
    <w:p w14:paraId="1DB038A8" w14:textId="77777777" w:rsidR="002827A8" w:rsidRPr="00337FD6" w:rsidRDefault="002827A8" w:rsidP="002827A8">
      <w:pPr>
        <w:spacing w:after="0"/>
        <w:rPr>
          <w:sz w:val="20"/>
          <w:szCs w:val="20"/>
        </w:rPr>
      </w:pP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985"/>
        <w:gridCol w:w="8788"/>
      </w:tblGrid>
      <w:tr w:rsidR="002827A8" w:rsidRPr="00B976A9" w14:paraId="666023AD" w14:textId="77777777" w:rsidTr="00053805">
        <w:tc>
          <w:tcPr>
            <w:tcW w:w="1985" w:type="dxa"/>
            <w:shd w:val="clear" w:color="auto" w:fill="D9D9D9" w:themeFill="background1" w:themeFillShade="D9"/>
          </w:tcPr>
          <w:p w14:paraId="0C7A5788" w14:textId="77777777" w:rsidR="002827A8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Company Name:</w:t>
            </w:r>
          </w:p>
        </w:tc>
        <w:tc>
          <w:tcPr>
            <w:tcW w:w="8788" w:type="dxa"/>
          </w:tcPr>
          <w:p w14:paraId="4C7CAF5B" w14:textId="77777777" w:rsidR="002827A8" w:rsidRPr="00B976A9" w:rsidRDefault="002827A8" w:rsidP="002827A8">
            <w:pPr>
              <w:rPr>
                <w:sz w:val="24"/>
                <w:szCs w:val="24"/>
              </w:rPr>
            </w:pPr>
          </w:p>
        </w:tc>
      </w:tr>
      <w:tr w:rsidR="002827A8" w:rsidRPr="00B976A9" w14:paraId="2BBDF0A0" w14:textId="77777777" w:rsidTr="00053805">
        <w:tc>
          <w:tcPr>
            <w:tcW w:w="1985" w:type="dxa"/>
            <w:shd w:val="clear" w:color="auto" w:fill="D9D9D9" w:themeFill="background1" w:themeFillShade="D9"/>
          </w:tcPr>
          <w:p w14:paraId="11459A16" w14:textId="77777777" w:rsidR="002827A8" w:rsidRPr="00053805" w:rsidRDefault="00053805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Site Address:</w:t>
            </w:r>
          </w:p>
        </w:tc>
        <w:tc>
          <w:tcPr>
            <w:tcW w:w="8788" w:type="dxa"/>
          </w:tcPr>
          <w:p w14:paraId="36350999" w14:textId="77777777" w:rsidR="002827A8" w:rsidRPr="00B976A9" w:rsidRDefault="002827A8" w:rsidP="002827A8">
            <w:pPr>
              <w:rPr>
                <w:sz w:val="24"/>
                <w:szCs w:val="24"/>
              </w:rPr>
            </w:pPr>
          </w:p>
        </w:tc>
      </w:tr>
      <w:tr w:rsidR="00053805" w:rsidRPr="00B976A9" w14:paraId="30039E7C" w14:textId="77777777" w:rsidTr="00053805">
        <w:tc>
          <w:tcPr>
            <w:tcW w:w="1985" w:type="dxa"/>
            <w:shd w:val="clear" w:color="auto" w:fill="D9D9D9" w:themeFill="background1" w:themeFillShade="D9"/>
          </w:tcPr>
          <w:p w14:paraId="30C4ECE3" w14:textId="77777777" w:rsidR="00053805" w:rsidRPr="00053805" w:rsidRDefault="00053805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Reports to:</w:t>
            </w:r>
          </w:p>
        </w:tc>
        <w:tc>
          <w:tcPr>
            <w:tcW w:w="8788" w:type="dxa"/>
          </w:tcPr>
          <w:p w14:paraId="0DC0943D" w14:textId="77777777" w:rsidR="00053805" w:rsidRPr="00B976A9" w:rsidRDefault="00053805" w:rsidP="002827A8">
            <w:pPr>
              <w:rPr>
                <w:sz w:val="24"/>
                <w:szCs w:val="24"/>
              </w:rPr>
            </w:pPr>
          </w:p>
        </w:tc>
      </w:tr>
    </w:tbl>
    <w:p w14:paraId="15E3C8FA" w14:textId="77777777" w:rsidR="002827A8" w:rsidRPr="00B976A9" w:rsidRDefault="002827A8" w:rsidP="002827A8">
      <w:pPr>
        <w:spacing w:after="0"/>
        <w:rPr>
          <w:sz w:val="24"/>
          <w:szCs w:val="24"/>
        </w:rPr>
      </w:pP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4352"/>
        <w:gridCol w:w="696"/>
        <w:gridCol w:w="585"/>
        <w:gridCol w:w="708"/>
        <w:gridCol w:w="678"/>
        <w:gridCol w:w="471"/>
        <w:gridCol w:w="555"/>
        <w:gridCol w:w="588"/>
        <w:gridCol w:w="567"/>
        <w:gridCol w:w="848"/>
        <w:gridCol w:w="725"/>
      </w:tblGrid>
      <w:tr w:rsidR="00053805" w:rsidRPr="00B976A9" w14:paraId="1341E515" w14:textId="77777777" w:rsidTr="00E3275A">
        <w:tc>
          <w:tcPr>
            <w:tcW w:w="4352" w:type="dxa"/>
            <w:shd w:val="clear" w:color="auto" w:fill="D9D9D9" w:themeFill="background1" w:themeFillShade="D9"/>
          </w:tcPr>
          <w:p w14:paraId="5EA1CEB3" w14:textId="77777777" w:rsidR="00337FD6" w:rsidRPr="00053805" w:rsidRDefault="00053805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Temporary Contractors Name</w:t>
            </w:r>
            <w:r w:rsidR="00196CBD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14:paraId="0083857E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Mon</w:t>
            </w:r>
          </w:p>
        </w:tc>
        <w:tc>
          <w:tcPr>
            <w:tcW w:w="585" w:type="dxa"/>
            <w:shd w:val="clear" w:color="auto" w:fill="D9D9D9" w:themeFill="background1" w:themeFillShade="D9"/>
          </w:tcPr>
          <w:p w14:paraId="50A4EBCB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Tue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1F6AD5A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Wed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14:paraId="4F653C7F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proofErr w:type="spellStart"/>
            <w:r w:rsidRPr="00053805">
              <w:rPr>
                <w:b/>
                <w:sz w:val="24"/>
                <w:szCs w:val="24"/>
              </w:rPr>
              <w:t>Thur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</w:tcPr>
          <w:p w14:paraId="79CEB611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Fri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0A2B9387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Sat</w:t>
            </w:r>
          </w:p>
        </w:tc>
        <w:tc>
          <w:tcPr>
            <w:tcW w:w="588" w:type="dxa"/>
            <w:shd w:val="clear" w:color="auto" w:fill="D9D9D9" w:themeFill="background1" w:themeFillShade="D9"/>
          </w:tcPr>
          <w:p w14:paraId="44C76481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 xml:space="preserve">Sun 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0678720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Hrs</w:t>
            </w:r>
          </w:p>
        </w:tc>
        <w:tc>
          <w:tcPr>
            <w:tcW w:w="848" w:type="dxa"/>
            <w:shd w:val="clear" w:color="auto" w:fill="D9D9D9" w:themeFill="background1" w:themeFillShade="D9"/>
          </w:tcPr>
          <w:p w14:paraId="0EB79D70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Less Break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51F77C1" w14:textId="77777777" w:rsidR="00337FD6" w:rsidRPr="00053805" w:rsidRDefault="00337FD6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Total Hrs Paid</w:t>
            </w:r>
          </w:p>
        </w:tc>
      </w:tr>
      <w:tr w:rsidR="00337FD6" w:rsidRPr="00B976A9" w14:paraId="30289C79" w14:textId="77777777" w:rsidTr="00E3275A">
        <w:tc>
          <w:tcPr>
            <w:tcW w:w="4352" w:type="dxa"/>
          </w:tcPr>
          <w:p w14:paraId="61FE126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6B15911F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356D54F0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E604CA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0F68CDB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42A8269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47DE460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3531511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008AF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6FDFF4A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7DB8A89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23106ADE" w14:textId="77777777" w:rsidTr="00E3275A">
        <w:tc>
          <w:tcPr>
            <w:tcW w:w="4352" w:type="dxa"/>
          </w:tcPr>
          <w:p w14:paraId="21078BE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398FBEE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5A9B08B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8AA5729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09DE6AFB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34BAE3AB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00BCF1B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B919DB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5D7EE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39DB4E0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2D4DF72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1B00274C" w14:textId="77777777" w:rsidTr="00E3275A">
        <w:tc>
          <w:tcPr>
            <w:tcW w:w="4352" w:type="dxa"/>
          </w:tcPr>
          <w:p w14:paraId="47E0813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0ACB030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293F5B9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EAA617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696ACEE0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418F58E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335203C9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68118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7479BF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626F863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6B7C4F6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590CA09E" w14:textId="77777777" w:rsidTr="00E3275A">
        <w:tc>
          <w:tcPr>
            <w:tcW w:w="4352" w:type="dxa"/>
          </w:tcPr>
          <w:p w14:paraId="6FF05DA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7345E812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5BE4E60F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75AC07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6F966819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7824836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2BD153F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89007D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88E73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671C1B3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3C4C600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646E87FD" w14:textId="77777777" w:rsidTr="00E3275A">
        <w:tc>
          <w:tcPr>
            <w:tcW w:w="4352" w:type="dxa"/>
          </w:tcPr>
          <w:p w14:paraId="547AB07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01D030E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2AF1C552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82BB0B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5F27F3E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1AC43245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73C93CA2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A27FC3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03195A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00F06FF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2303D0D0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7A5F6F52" w14:textId="77777777" w:rsidTr="00E3275A">
        <w:tc>
          <w:tcPr>
            <w:tcW w:w="4352" w:type="dxa"/>
          </w:tcPr>
          <w:p w14:paraId="7F63E4B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364B178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79D1789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40D2D8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3899404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6A43DDB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489D0A2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B9C144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DC2968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6D165FE2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0E6957F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4526C551" w14:textId="77777777" w:rsidTr="00E3275A">
        <w:tc>
          <w:tcPr>
            <w:tcW w:w="4352" w:type="dxa"/>
          </w:tcPr>
          <w:p w14:paraId="3A3E948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0DD4BCB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3558586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944296F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66F63BC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0F5FFA7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7018716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4C39C3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4DBAF0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34093685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607D620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091AE5D8" w14:textId="77777777" w:rsidTr="00E3275A">
        <w:tc>
          <w:tcPr>
            <w:tcW w:w="4352" w:type="dxa"/>
          </w:tcPr>
          <w:p w14:paraId="7B6C8A4A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0E023F3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0740882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1B3680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6AABA38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55AE101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1AD3C12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3DE64AF7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D6CA0F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3912839B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164FA93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2D578289" w14:textId="77777777" w:rsidTr="00E3275A">
        <w:tc>
          <w:tcPr>
            <w:tcW w:w="4352" w:type="dxa"/>
          </w:tcPr>
          <w:p w14:paraId="67F03A8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06031E1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40A5732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63E839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474C1AF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4DB2618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4F542094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972B1DE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1E854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5DEB3F9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24F3858F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  <w:tr w:rsidR="00337FD6" w:rsidRPr="00B976A9" w14:paraId="3ED698E2" w14:textId="77777777" w:rsidTr="00E3275A">
        <w:tc>
          <w:tcPr>
            <w:tcW w:w="4352" w:type="dxa"/>
          </w:tcPr>
          <w:p w14:paraId="11379578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</w:tcPr>
          <w:p w14:paraId="1C6DCBF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14:paraId="3B35FB5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0F77506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14:paraId="505120C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14:paraId="53642619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44166DD1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B7FB183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C9A61C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14:paraId="3EF670DD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0F54AF52" w14:textId="77777777" w:rsidR="00337FD6" w:rsidRPr="00B976A9" w:rsidRDefault="00337FD6" w:rsidP="002827A8">
            <w:pPr>
              <w:rPr>
                <w:sz w:val="24"/>
                <w:szCs w:val="24"/>
              </w:rPr>
            </w:pPr>
          </w:p>
        </w:tc>
      </w:tr>
    </w:tbl>
    <w:p w14:paraId="49B3E381" w14:textId="77777777" w:rsidR="002F1F27" w:rsidRPr="00E3275A" w:rsidRDefault="002F1F27" w:rsidP="00B976A9">
      <w:pPr>
        <w:spacing w:after="0"/>
        <w:rPr>
          <w:b/>
          <w:sz w:val="10"/>
          <w:szCs w:val="10"/>
        </w:rPr>
      </w:pPr>
    </w:p>
    <w:p w14:paraId="152B97B2" w14:textId="77777777" w:rsidR="002F1F27" w:rsidRDefault="002F1F27" w:rsidP="00B976A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--------------------------------------------------------------------------------------------------------------------------------------------------</w:t>
      </w:r>
    </w:p>
    <w:p w14:paraId="4467343F" w14:textId="77777777" w:rsidR="002F1F27" w:rsidRPr="00E3275A" w:rsidRDefault="002F1F27" w:rsidP="00B976A9">
      <w:pPr>
        <w:spacing w:after="0"/>
        <w:rPr>
          <w:b/>
          <w:sz w:val="10"/>
          <w:szCs w:val="10"/>
        </w:rPr>
      </w:pPr>
    </w:p>
    <w:p w14:paraId="464C31A6" w14:textId="77777777" w:rsidR="00B976A9" w:rsidRPr="002F1F27" w:rsidRDefault="00B976A9" w:rsidP="00B976A9">
      <w:pPr>
        <w:spacing w:after="0"/>
        <w:rPr>
          <w:b/>
          <w:sz w:val="24"/>
          <w:szCs w:val="24"/>
        </w:rPr>
      </w:pPr>
      <w:r w:rsidRPr="002F1F27">
        <w:rPr>
          <w:b/>
          <w:sz w:val="24"/>
          <w:szCs w:val="24"/>
        </w:rPr>
        <w:t>Client Authorisation:</w:t>
      </w:r>
    </w:p>
    <w:p w14:paraId="74198232" w14:textId="66EEEFC9" w:rsidR="00337FD6" w:rsidRPr="002F1F27" w:rsidRDefault="003956D4" w:rsidP="00B976A9">
      <w:pPr>
        <w:rPr>
          <w:sz w:val="24"/>
          <w:szCs w:val="24"/>
        </w:rPr>
      </w:pPr>
      <w:r>
        <w:rPr>
          <w:sz w:val="24"/>
          <w:szCs w:val="24"/>
        </w:rPr>
        <w:t>I hereby confirm that the hours</w:t>
      </w:r>
      <w:r w:rsidR="00B976A9" w:rsidRPr="002F1F27">
        <w:rPr>
          <w:sz w:val="24"/>
          <w:szCs w:val="24"/>
        </w:rPr>
        <w:t xml:space="preserve"> have been worked by the temporary contractor</w:t>
      </w:r>
      <w:r w:rsidR="00053805">
        <w:rPr>
          <w:sz w:val="24"/>
          <w:szCs w:val="24"/>
        </w:rPr>
        <w:t>s</w:t>
      </w:r>
      <w:r w:rsidR="00B976A9" w:rsidRPr="002F1F27">
        <w:rPr>
          <w:sz w:val="24"/>
          <w:szCs w:val="24"/>
        </w:rPr>
        <w:t>, all breaks have been deducted and all work carried out by the temporary contractor</w:t>
      </w:r>
      <w:r w:rsidR="00053805">
        <w:rPr>
          <w:sz w:val="24"/>
          <w:szCs w:val="24"/>
        </w:rPr>
        <w:t>s</w:t>
      </w:r>
      <w:r w:rsidR="00B976A9" w:rsidRPr="002F1F27">
        <w:rPr>
          <w:sz w:val="24"/>
          <w:szCs w:val="24"/>
        </w:rPr>
        <w:t xml:space="preserve"> has been checked and that I am satisfied with the standard of work.  I have read and understood your terms and conditions of business</w:t>
      </w:r>
      <w:r w:rsidR="009E3B89">
        <w:rPr>
          <w:sz w:val="24"/>
          <w:szCs w:val="24"/>
        </w:rPr>
        <w:t xml:space="preserve"> which can be found at www.redrockconsultants.co.uk</w:t>
      </w:r>
      <w:r w:rsidR="00B976A9" w:rsidRPr="002F1F27">
        <w:rPr>
          <w:sz w:val="24"/>
          <w:szCs w:val="24"/>
        </w:rPr>
        <w:t>.</w:t>
      </w:r>
    </w:p>
    <w:p w14:paraId="7619AD23" w14:textId="36A89E61" w:rsidR="00E3275A" w:rsidRPr="00E3275A" w:rsidRDefault="00F04B5A" w:rsidP="00F04B5A">
      <w:pPr>
        <w:rPr>
          <w:sz w:val="10"/>
          <w:szCs w:val="10"/>
        </w:rPr>
      </w:pPr>
      <w:r>
        <w:rPr>
          <w:sz w:val="24"/>
          <w:szCs w:val="24"/>
        </w:rPr>
        <w:t>By signing this you agree for us to release payment for the temporary contractor</w:t>
      </w:r>
      <w:r w:rsidR="009E3B89">
        <w:rPr>
          <w:sz w:val="24"/>
          <w:szCs w:val="24"/>
        </w:rPr>
        <w:t>s</w:t>
      </w:r>
      <w:r>
        <w:rPr>
          <w:sz w:val="24"/>
          <w:szCs w:val="24"/>
        </w:rPr>
        <w:t xml:space="preserve"> and that you are an authorised signatory for and on behalf of the company.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640"/>
      </w:tblGrid>
      <w:tr w:rsidR="00B976A9" w:rsidRPr="00B976A9" w14:paraId="2E0BBE2D" w14:textId="77777777" w:rsidTr="00053805">
        <w:tc>
          <w:tcPr>
            <w:tcW w:w="2122" w:type="dxa"/>
            <w:shd w:val="clear" w:color="auto" w:fill="D9D9D9" w:themeFill="background1" w:themeFillShade="D9"/>
          </w:tcPr>
          <w:p w14:paraId="521419F0" w14:textId="77777777" w:rsidR="00B976A9" w:rsidRPr="00053805" w:rsidRDefault="00B976A9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Print Name:</w:t>
            </w:r>
          </w:p>
        </w:tc>
        <w:tc>
          <w:tcPr>
            <w:tcW w:w="8640" w:type="dxa"/>
          </w:tcPr>
          <w:p w14:paraId="683400B3" w14:textId="77777777" w:rsidR="00B976A9" w:rsidRPr="00B976A9" w:rsidRDefault="00B976A9" w:rsidP="002827A8">
            <w:pPr>
              <w:rPr>
                <w:sz w:val="24"/>
                <w:szCs w:val="24"/>
              </w:rPr>
            </w:pPr>
          </w:p>
        </w:tc>
      </w:tr>
      <w:tr w:rsidR="00B976A9" w:rsidRPr="00B976A9" w14:paraId="384B6AC7" w14:textId="77777777" w:rsidTr="00053805">
        <w:tc>
          <w:tcPr>
            <w:tcW w:w="2122" w:type="dxa"/>
            <w:shd w:val="clear" w:color="auto" w:fill="D9D9D9" w:themeFill="background1" w:themeFillShade="D9"/>
          </w:tcPr>
          <w:p w14:paraId="138B9473" w14:textId="77777777" w:rsidR="00B976A9" w:rsidRPr="00053805" w:rsidRDefault="00B976A9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Signed:</w:t>
            </w:r>
          </w:p>
        </w:tc>
        <w:tc>
          <w:tcPr>
            <w:tcW w:w="8640" w:type="dxa"/>
          </w:tcPr>
          <w:p w14:paraId="6CCAB9EB" w14:textId="77777777" w:rsidR="00B976A9" w:rsidRPr="00B976A9" w:rsidRDefault="00B976A9" w:rsidP="002827A8">
            <w:pPr>
              <w:rPr>
                <w:sz w:val="24"/>
                <w:szCs w:val="24"/>
              </w:rPr>
            </w:pPr>
          </w:p>
        </w:tc>
      </w:tr>
      <w:tr w:rsidR="00F04B5A" w:rsidRPr="00B976A9" w14:paraId="5CC1177E" w14:textId="77777777" w:rsidTr="00053805">
        <w:tc>
          <w:tcPr>
            <w:tcW w:w="2122" w:type="dxa"/>
            <w:shd w:val="clear" w:color="auto" w:fill="D9D9D9" w:themeFill="background1" w:themeFillShade="D9"/>
          </w:tcPr>
          <w:p w14:paraId="404C1841" w14:textId="77777777" w:rsidR="00F04B5A" w:rsidRPr="00053805" w:rsidRDefault="00F04B5A" w:rsidP="00282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Position:</w:t>
            </w:r>
          </w:p>
        </w:tc>
        <w:tc>
          <w:tcPr>
            <w:tcW w:w="8640" w:type="dxa"/>
          </w:tcPr>
          <w:p w14:paraId="424B45C9" w14:textId="77777777" w:rsidR="00F04B5A" w:rsidRPr="00B976A9" w:rsidRDefault="00F04B5A" w:rsidP="002827A8">
            <w:pPr>
              <w:rPr>
                <w:sz w:val="24"/>
                <w:szCs w:val="24"/>
              </w:rPr>
            </w:pPr>
          </w:p>
        </w:tc>
      </w:tr>
      <w:tr w:rsidR="00B976A9" w:rsidRPr="00B976A9" w14:paraId="3E3B51E0" w14:textId="77777777" w:rsidTr="00053805">
        <w:tc>
          <w:tcPr>
            <w:tcW w:w="2122" w:type="dxa"/>
            <w:shd w:val="clear" w:color="auto" w:fill="D9D9D9" w:themeFill="background1" w:themeFillShade="D9"/>
          </w:tcPr>
          <w:p w14:paraId="76AF370E" w14:textId="77777777" w:rsidR="00B976A9" w:rsidRPr="00053805" w:rsidRDefault="00B976A9" w:rsidP="002827A8">
            <w:pPr>
              <w:rPr>
                <w:b/>
                <w:sz w:val="24"/>
                <w:szCs w:val="24"/>
              </w:rPr>
            </w:pPr>
            <w:r w:rsidRPr="00053805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8640" w:type="dxa"/>
          </w:tcPr>
          <w:p w14:paraId="3ADFFEB6" w14:textId="77777777" w:rsidR="00B976A9" w:rsidRPr="00B976A9" w:rsidRDefault="00B976A9" w:rsidP="002827A8">
            <w:pPr>
              <w:rPr>
                <w:sz w:val="24"/>
                <w:szCs w:val="24"/>
              </w:rPr>
            </w:pPr>
          </w:p>
        </w:tc>
      </w:tr>
    </w:tbl>
    <w:p w14:paraId="04C0DC57" w14:textId="77777777" w:rsidR="00B976A9" w:rsidRPr="00F04B5A" w:rsidRDefault="00B976A9" w:rsidP="002827A8">
      <w:pPr>
        <w:spacing w:after="0"/>
        <w:rPr>
          <w:sz w:val="10"/>
          <w:szCs w:val="10"/>
        </w:rPr>
      </w:pPr>
    </w:p>
    <w:p w14:paraId="75D1A089" w14:textId="77777777" w:rsidR="00053805" w:rsidRPr="00F04B5A" w:rsidRDefault="00053805" w:rsidP="00B976A9">
      <w:pPr>
        <w:spacing w:after="0"/>
        <w:jc w:val="center"/>
        <w:rPr>
          <w:b/>
          <w:sz w:val="10"/>
          <w:szCs w:val="10"/>
        </w:rPr>
      </w:pPr>
    </w:p>
    <w:sectPr w:rsidR="00053805" w:rsidRPr="00F04B5A" w:rsidSect="002827A8">
      <w:headerReference w:type="default" r:id="rId6"/>
      <w:footerReference w:type="default" r:id="rId7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585F9" w14:textId="77777777" w:rsidR="00E3275A" w:rsidRDefault="00E3275A" w:rsidP="00E3275A">
      <w:pPr>
        <w:spacing w:after="0" w:line="240" w:lineRule="auto"/>
      </w:pPr>
      <w:r>
        <w:separator/>
      </w:r>
    </w:p>
  </w:endnote>
  <w:endnote w:type="continuationSeparator" w:id="0">
    <w:p w14:paraId="68EEB79F" w14:textId="77777777" w:rsidR="00E3275A" w:rsidRDefault="00E3275A" w:rsidP="00E32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3A397" w14:textId="77777777" w:rsidR="00E3275A" w:rsidRPr="00B976A9" w:rsidRDefault="00E3275A" w:rsidP="00E3275A">
    <w:pPr>
      <w:spacing w:after="0"/>
      <w:jc w:val="center"/>
      <w:rPr>
        <w:b/>
        <w:sz w:val="24"/>
        <w:szCs w:val="24"/>
      </w:rPr>
    </w:pPr>
    <w:r w:rsidRPr="00B976A9">
      <w:rPr>
        <w:b/>
        <w:sz w:val="24"/>
        <w:szCs w:val="24"/>
      </w:rPr>
      <w:t>Red Rock Consultants Ltd, 21 Graham Street, Jewellery Quarter, Birmingham B1 3JR</w:t>
    </w:r>
  </w:p>
  <w:p w14:paraId="21B78E41" w14:textId="77777777" w:rsidR="00E3275A" w:rsidRPr="00B976A9" w:rsidRDefault="00E3275A" w:rsidP="00E3275A">
    <w:pPr>
      <w:spacing w:after="0"/>
      <w:jc w:val="center"/>
      <w:rPr>
        <w:sz w:val="24"/>
        <w:szCs w:val="24"/>
      </w:rPr>
    </w:pPr>
    <w:r w:rsidRPr="00053805">
      <w:rPr>
        <w:b/>
        <w:sz w:val="20"/>
        <w:szCs w:val="20"/>
      </w:rPr>
      <w:t xml:space="preserve">Phone: 0121 212 0234     -     Email: </w:t>
    </w:r>
    <w:hyperlink r:id="rId1" w:history="1">
      <w:r w:rsidRPr="00053805">
        <w:rPr>
          <w:rStyle w:val="Hyperlink"/>
          <w:b/>
          <w:sz w:val="20"/>
          <w:szCs w:val="20"/>
        </w:rPr>
        <w:t>info@redrockconsultants.co.uk</w:t>
      </w:r>
    </w:hyperlink>
    <w:r w:rsidRPr="00053805">
      <w:rPr>
        <w:b/>
        <w:sz w:val="20"/>
        <w:szCs w:val="20"/>
      </w:rPr>
      <w:t xml:space="preserve">     -     Web: www.redrockconsultants.co.uk</w:t>
    </w:r>
  </w:p>
  <w:p w14:paraId="19D92882" w14:textId="77777777" w:rsidR="00E3275A" w:rsidRDefault="00E3275A">
    <w:pPr>
      <w:pStyle w:val="Footer"/>
    </w:pPr>
  </w:p>
  <w:p w14:paraId="3AF3D559" w14:textId="77777777" w:rsidR="00E3275A" w:rsidRDefault="00E32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139E5" w14:textId="77777777" w:rsidR="00E3275A" w:rsidRDefault="00E3275A" w:rsidP="00E3275A">
      <w:pPr>
        <w:spacing w:after="0" w:line="240" w:lineRule="auto"/>
      </w:pPr>
      <w:r>
        <w:separator/>
      </w:r>
    </w:p>
  </w:footnote>
  <w:footnote w:type="continuationSeparator" w:id="0">
    <w:p w14:paraId="6C5D1E1C" w14:textId="77777777" w:rsidR="00E3275A" w:rsidRDefault="00E3275A" w:rsidP="00E32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AEF24" w14:textId="6CF8A6C9" w:rsidR="009D5635" w:rsidRDefault="009D5635">
    <w:pPr>
      <w:pStyle w:val="Header"/>
    </w:pPr>
    <w:r>
      <w:rPr>
        <w:rFonts w:ascii="Times New Roman" w:hAnsi="Times New Roman" w:cs="Times New Roman"/>
        <w:sz w:val="24"/>
        <w:szCs w:val="24"/>
      </w:rPr>
      <w:pict w14:anchorId="6B350B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5535" o:spid="_x0000_s2050" type="#_x0000_t75" style="position:absolute;margin-left:-36.25pt;margin-top:-48.75pt;width:616pt;height:103.4pt;z-index:-251658240;mso-position-horizontal-relative:margin;mso-position-vertical-relative:margin" o:allowincell="f">
          <v:imagedata r:id="rId1" o:title="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7A8"/>
    <w:rsid w:val="00053805"/>
    <w:rsid w:val="00196CBD"/>
    <w:rsid w:val="001D22E4"/>
    <w:rsid w:val="002827A8"/>
    <w:rsid w:val="00291B61"/>
    <w:rsid w:val="002B388A"/>
    <w:rsid w:val="002F1F27"/>
    <w:rsid w:val="00337FD6"/>
    <w:rsid w:val="003956D4"/>
    <w:rsid w:val="00524562"/>
    <w:rsid w:val="005C18EE"/>
    <w:rsid w:val="00624FA3"/>
    <w:rsid w:val="0063099A"/>
    <w:rsid w:val="007829FA"/>
    <w:rsid w:val="00790A27"/>
    <w:rsid w:val="007E0701"/>
    <w:rsid w:val="008601EB"/>
    <w:rsid w:val="009D5635"/>
    <w:rsid w:val="009E3B89"/>
    <w:rsid w:val="00B976A9"/>
    <w:rsid w:val="00BA34F6"/>
    <w:rsid w:val="00E2134A"/>
    <w:rsid w:val="00E3275A"/>
    <w:rsid w:val="00EC7B8D"/>
    <w:rsid w:val="00F0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C14B30C"/>
  <w15:chartTrackingRefBased/>
  <w15:docId w15:val="{C80DD17A-ECCB-4181-9E73-A29A109C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2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76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7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27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5A"/>
  </w:style>
  <w:style w:type="paragraph" w:styleId="Footer">
    <w:name w:val="footer"/>
    <w:basedOn w:val="Normal"/>
    <w:link w:val="FooterChar"/>
    <w:uiPriority w:val="99"/>
    <w:unhideWhenUsed/>
    <w:rsid w:val="00E327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about:blank" TargetMode="Externa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Hanson</dc:creator>
  <cp:keywords/>
  <dc:description/>
  <cp:lastModifiedBy>Jamie Hanson</cp:lastModifiedBy>
  <cp:revision>3</cp:revision>
  <cp:lastPrinted>2019-05-20T13:16:00Z</cp:lastPrinted>
  <dcterms:created xsi:type="dcterms:W3CDTF">2023-02-20T09:27:00Z</dcterms:created>
  <dcterms:modified xsi:type="dcterms:W3CDTF">2023-02-28T16:58:00Z</dcterms:modified>
</cp:coreProperties>
</file>